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26DD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</w:rPr>
      </w:pPr>
      <w:r>
        <w:rPr>
          <w:rFonts w:ascii="Franklin Gothic Book" w:hAnsi="Franklin Gothic Book"/>
          <w:sz w:val="36"/>
        </w:rPr>
        <w:t xml:space="preserve">Bekreftelse fra skolen/opplæringsstedet om opplæring i samisk </w:t>
      </w:r>
    </w:p>
    <w:p w14:paraId="4B38CE84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</w:rPr>
      </w:pPr>
    </w:p>
    <w:p w14:paraId="5D577CD0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Skolen/opplæringsstedet bekrefter herved at følgende elev:</w:t>
      </w:r>
    </w:p>
    <w:p w14:paraId="005C0FC2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14:paraId="66D530EF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</w:t>
      </w:r>
    </w:p>
    <w:p w14:paraId="1BC32828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(elevens navn)</w:t>
      </w:r>
    </w:p>
    <w:p w14:paraId="28E8348A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14:paraId="6F3459D6" w14:textId="1D6EE5E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er elev ved skolen vårsemesteret 202</w:t>
      </w:r>
      <w:r w:rsidR="00C502CB">
        <w:rPr>
          <w:rFonts w:ascii="Franklin Gothic Book" w:hAnsi="Franklin Gothic Book"/>
          <w:sz w:val="24"/>
        </w:rPr>
        <w:t>2</w:t>
      </w:r>
      <w:r>
        <w:rPr>
          <w:rFonts w:ascii="Franklin Gothic Book" w:hAnsi="Franklin Gothic Book"/>
          <w:sz w:val="24"/>
        </w:rPr>
        <w:t xml:space="preserve"> ved følgende linje:</w:t>
      </w:r>
    </w:p>
    <w:p w14:paraId="4667606D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06EB0ED7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</w:t>
      </w:r>
    </w:p>
    <w:p w14:paraId="02A50E66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11260CB0" w14:textId="77777777" w:rsidR="00A42EA0" w:rsidRDefault="00A42EA0" w:rsidP="00A42EA0">
      <w:pPr>
        <w:pStyle w:val="Overskrift1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Kryss av for elevstatus:</w:t>
      </w:r>
    </w:p>
    <w:p w14:paraId="7BC1872A" w14:textId="77777777" w:rsidR="00A42EA0" w:rsidRDefault="00A42EA0" w:rsidP="00A42EA0">
      <w:pPr>
        <w:ind w:firstLine="708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</w:rPr>
        <w:t>Heltidselev</w:t>
      </w:r>
    </w:p>
    <w:p w14:paraId="4A6B5530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</w:rPr>
        <w:t>Deltidselev</w:t>
      </w:r>
    </w:p>
    <w:p w14:paraId="12AFE0E4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00534520" w14:textId="77777777" w:rsidR="00A42EA0" w:rsidRDefault="00A42EA0" w:rsidP="00A42EA0">
      <w:pPr>
        <w:ind w:firstLine="708"/>
      </w:pP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Eleven har samisk som fjernundervisning</w:t>
      </w:r>
    </w:p>
    <w:p w14:paraId="158F9C3E" w14:textId="77777777" w:rsidR="00A42EA0" w:rsidRDefault="00A42EA0" w:rsidP="00A42EA0">
      <w:pPr>
        <w:rPr>
          <w:lang w:eastAsia="nb-NO"/>
        </w:rPr>
      </w:pPr>
    </w:p>
    <w:p w14:paraId="4169B22B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Eleven har samisk undervisning i</w:t>
      </w:r>
    </w:p>
    <w:p w14:paraId="0EE4F3F2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006F4C2E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Nordsamisk</w:t>
      </w:r>
    </w:p>
    <w:p w14:paraId="48CA3C34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Lulesamisk</w:t>
      </w:r>
    </w:p>
    <w:p w14:paraId="11747947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Sørsamisk</w:t>
      </w:r>
    </w:p>
    <w:p w14:paraId="3C5D4454" w14:textId="77777777" w:rsidR="00A42EA0" w:rsidRDefault="00A42EA0" w:rsidP="00A42EA0">
      <w:pPr>
        <w:rPr>
          <w:rFonts w:ascii="Franklin Gothic Book" w:hAnsi="Franklin Gothic Book"/>
          <w:sz w:val="18"/>
        </w:rPr>
      </w:pPr>
    </w:p>
    <w:p w14:paraId="61131272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Eleven har opplæring i samisk som</w:t>
      </w:r>
    </w:p>
    <w:p w14:paraId="33B787A4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22DB6B75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1. språk</w:t>
      </w:r>
    </w:p>
    <w:p w14:paraId="56B628EA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2. språk - samisk 2</w:t>
      </w:r>
    </w:p>
    <w:p w14:paraId="254C88CE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2. språk - samisk 3 eller samisk 4</w:t>
      </w:r>
    </w:p>
    <w:p w14:paraId="0428FA9E" w14:textId="77777777" w:rsidR="00A42EA0" w:rsidRDefault="00A42EA0" w:rsidP="00A42EA0">
      <w:pPr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Fremmedspråk</w:t>
      </w:r>
    </w:p>
    <w:p w14:paraId="33232038" w14:textId="77777777" w:rsidR="00A42EA0" w:rsidRDefault="00A42EA0" w:rsidP="00A42EA0">
      <w:pPr>
        <w:rPr>
          <w:rFonts w:ascii="Franklin Gothic Book" w:hAnsi="Franklin Gothic Book"/>
          <w:sz w:val="18"/>
        </w:rPr>
      </w:pPr>
    </w:p>
    <w:p w14:paraId="6597CD3F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Navn på skolen/opplæringsstedet: </w:t>
      </w:r>
    </w:p>
    <w:p w14:paraId="0BA9DFFA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14:paraId="0F02377D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</w:t>
      </w:r>
    </w:p>
    <w:p w14:paraId="63177CB1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14:paraId="17177AAE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14:paraId="7ACA19A8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Skolens/opplæringsstedets underskrift og stempel:</w:t>
      </w:r>
    </w:p>
    <w:p w14:paraId="364747EE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14:paraId="679F3FB6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………………………………………………………………………………………………………………………………..</w:t>
      </w:r>
    </w:p>
    <w:p w14:paraId="635C298B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  <w:lang w:val="se-NO"/>
        </w:rPr>
        <w:t xml:space="preserve">(Dokumentet </w:t>
      </w:r>
      <w:r>
        <w:rPr>
          <w:rFonts w:ascii="Franklin Gothic Book" w:hAnsi="Franklin Gothic Book"/>
          <w:b/>
          <w:sz w:val="18"/>
          <w:szCs w:val="18"/>
        </w:rPr>
        <w:t>er ikke gyldig uten skolens stempel)</w:t>
      </w:r>
    </w:p>
    <w:p w14:paraId="61B2A012" w14:textId="77777777" w:rsidR="0061012E" w:rsidRDefault="0061012E"/>
    <w:sectPr w:rsidR="006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A0"/>
    <w:rsid w:val="0061012E"/>
    <w:rsid w:val="00A3614C"/>
    <w:rsid w:val="00A42EA0"/>
    <w:rsid w:val="00C502CB"/>
    <w:rsid w:val="00E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0AD0"/>
  <w15:chartTrackingRefBased/>
  <w15:docId w15:val="{4257B7B3-2B40-4EF8-B935-BF59FCF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A0"/>
    <w:pPr>
      <w:spacing w:after="0" w:line="290" w:lineRule="atLeast"/>
    </w:pPr>
    <w:rPr>
      <w:rFonts w:ascii="Garamond" w:eastAsia="Times New Roman" w:hAnsi="Garamond" w:cs="Times New Roman"/>
      <w:sz w:val="21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42EA0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  <w:lang w:val="se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42EA0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A42EA0"/>
    <w:pPr>
      <w:spacing w:after="240"/>
    </w:pPr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42EA0"/>
    <w:rPr>
      <w:rFonts w:ascii="Garamond" w:eastAsia="Times New Roman" w:hAnsi="Garamond" w:cs="Times New Roman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Amundsen, Roy</cp:lastModifiedBy>
  <cp:revision>4</cp:revision>
  <dcterms:created xsi:type="dcterms:W3CDTF">2021-01-11T07:10:00Z</dcterms:created>
  <dcterms:modified xsi:type="dcterms:W3CDTF">2022-01-18T15:56:00Z</dcterms:modified>
</cp:coreProperties>
</file>